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50BBE" w:rsidP="00A6031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28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050BBE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050BBE">
              <w:rPr>
                <w:szCs w:val="28"/>
              </w:rPr>
              <w:t xml:space="preserve"> 413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3213CF" w:rsidRDefault="003213CF" w:rsidP="00F15790"/>
    <w:p w:rsidR="00050BBE" w:rsidRPr="00050BBE" w:rsidRDefault="00050BBE" w:rsidP="00050BBE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 xml:space="preserve">Об утверждении Примерного положения о порядке обеспечения горячим </w:t>
      </w:r>
      <w:r>
        <w:rPr>
          <w:rFonts w:eastAsia="Calibri"/>
          <w:bCs/>
          <w:sz w:val="28"/>
          <w:szCs w:val="28"/>
        </w:rPr>
        <w:t xml:space="preserve">            </w:t>
      </w:r>
      <w:r w:rsidRPr="00050BBE">
        <w:rPr>
          <w:rFonts w:eastAsia="Calibri"/>
          <w:bCs/>
          <w:sz w:val="28"/>
          <w:szCs w:val="28"/>
        </w:rPr>
        <w:t>питанием учащихся муниципальных бюджетных (казённых) общеобразов</w:t>
      </w:r>
      <w:r w:rsidRPr="00050BBE">
        <w:rPr>
          <w:rFonts w:eastAsia="Calibri"/>
          <w:bCs/>
          <w:sz w:val="28"/>
          <w:szCs w:val="28"/>
        </w:rPr>
        <w:t>а</w:t>
      </w:r>
      <w:r w:rsidRPr="00050BBE">
        <w:rPr>
          <w:rFonts w:eastAsia="Calibri"/>
          <w:bCs/>
          <w:sz w:val="28"/>
          <w:szCs w:val="28"/>
        </w:rPr>
        <w:t>тельных учреждений  Арзгирск</w:t>
      </w:r>
      <w:r>
        <w:rPr>
          <w:rFonts w:eastAsia="Calibri"/>
          <w:bCs/>
          <w:sz w:val="28"/>
          <w:szCs w:val="28"/>
        </w:rPr>
        <w:t>ого района Ставропольского края</w:t>
      </w:r>
    </w:p>
    <w:p w:rsidR="00050BBE" w:rsidRPr="00050BBE" w:rsidRDefault="00050BBE" w:rsidP="00050BBE">
      <w:pPr>
        <w:autoSpaceDE w:val="0"/>
        <w:autoSpaceDN w:val="0"/>
        <w:adjustRightInd w:val="0"/>
        <w:ind w:right="-104" w:firstLine="540"/>
        <w:jc w:val="both"/>
        <w:rPr>
          <w:sz w:val="28"/>
          <w:szCs w:val="28"/>
          <w:lang w:eastAsia="en-US"/>
        </w:rPr>
      </w:pPr>
      <w:r w:rsidRPr="00050BBE">
        <w:rPr>
          <w:sz w:val="28"/>
          <w:szCs w:val="28"/>
          <w:lang w:eastAsia="en-US"/>
        </w:rPr>
        <w:t xml:space="preserve">   </w:t>
      </w:r>
    </w:p>
    <w:p w:rsidR="00050BBE" w:rsidRPr="00050BBE" w:rsidRDefault="00050BBE" w:rsidP="00050BBE">
      <w:pPr>
        <w:autoSpaceDE w:val="0"/>
        <w:autoSpaceDN w:val="0"/>
        <w:adjustRightInd w:val="0"/>
        <w:ind w:right="-104" w:firstLine="540"/>
        <w:jc w:val="both"/>
        <w:rPr>
          <w:sz w:val="28"/>
          <w:szCs w:val="28"/>
          <w:lang w:eastAsia="en-US"/>
        </w:rPr>
      </w:pPr>
      <w:r w:rsidRPr="00050BBE">
        <w:rPr>
          <w:sz w:val="28"/>
          <w:szCs w:val="28"/>
          <w:lang w:eastAsia="en-US"/>
        </w:rPr>
        <w:t xml:space="preserve">    </w:t>
      </w:r>
    </w:p>
    <w:p w:rsidR="00050BBE" w:rsidRPr="00050BBE" w:rsidRDefault="00050BBE" w:rsidP="00050BB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050BBE">
        <w:rPr>
          <w:sz w:val="28"/>
          <w:szCs w:val="28"/>
          <w:lang w:eastAsia="en-US"/>
        </w:rPr>
        <w:t xml:space="preserve"> В соответствии Федеральным Законом от 06.10.2003 года № 131 – ФЗ «Об общих принципах организации местного самоуправления в Российской Федерации», Законом Российской Федерации от 29.12.2012 года № 273 – ФЗ «Об образовании в Российской Федерации», санитарно – эпидемиологич</w:t>
      </w:r>
      <w:r w:rsidRPr="00050BBE">
        <w:rPr>
          <w:sz w:val="28"/>
          <w:szCs w:val="28"/>
          <w:lang w:eastAsia="en-US"/>
        </w:rPr>
        <w:t>е</w:t>
      </w:r>
      <w:r w:rsidRPr="00050BBE">
        <w:rPr>
          <w:sz w:val="28"/>
          <w:szCs w:val="28"/>
          <w:lang w:eastAsia="en-US"/>
        </w:rPr>
        <w:t>скими правилами и нормативами СанПиН 2.4.5.2409 – 08 «Санитарно – эп</w:t>
      </w:r>
      <w:r w:rsidRPr="00050BBE">
        <w:rPr>
          <w:sz w:val="28"/>
          <w:szCs w:val="28"/>
          <w:lang w:eastAsia="en-US"/>
        </w:rPr>
        <w:t>и</w:t>
      </w:r>
      <w:r w:rsidRPr="00050BBE">
        <w:rPr>
          <w:sz w:val="28"/>
          <w:szCs w:val="28"/>
          <w:lang w:eastAsia="en-US"/>
        </w:rPr>
        <w:t>демиологические требования к организации питания обучающихся в общ</w:t>
      </w:r>
      <w:r w:rsidRPr="00050BBE">
        <w:rPr>
          <w:sz w:val="28"/>
          <w:szCs w:val="28"/>
          <w:lang w:eastAsia="en-US"/>
        </w:rPr>
        <w:t>е</w:t>
      </w:r>
      <w:r w:rsidRPr="00050BBE">
        <w:rPr>
          <w:sz w:val="28"/>
          <w:szCs w:val="28"/>
          <w:lang w:eastAsia="en-US"/>
        </w:rPr>
        <w:t>образовательных учреждениях, учреждениях начального и среднего профе</w:t>
      </w:r>
      <w:r w:rsidRPr="00050BBE">
        <w:rPr>
          <w:sz w:val="28"/>
          <w:szCs w:val="28"/>
          <w:lang w:eastAsia="en-US"/>
        </w:rPr>
        <w:t>с</w:t>
      </w:r>
      <w:r w:rsidRPr="00050BBE">
        <w:rPr>
          <w:sz w:val="28"/>
          <w:szCs w:val="28"/>
          <w:lang w:eastAsia="en-US"/>
        </w:rPr>
        <w:t>сио</w:t>
      </w:r>
      <w:r>
        <w:rPr>
          <w:sz w:val="28"/>
          <w:szCs w:val="28"/>
          <w:lang w:eastAsia="en-US"/>
        </w:rPr>
        <w:t>нального образования»,</w:t>
      </w:r>
      <w:r w:rsidRPr="00050BBE">
        <w:rPr>
          <w:sz w:val="28"/>
          <w:szCs w:val="28"/>
          <w:lang w:eastAsia="en-US"/>
        </w:rPr>
        <w:t xml:space="preserve"> Постановлением Правительства Российской </w:t>
      </w:r>
      <w:r>
        <w:rPr>
          <w:sz w:val="28"/>
          <w:szCs w:val="28"/>
          <w:lang w:eastAsia="en-US"/>
        </w:rPr>
        <w:t xml:space="preserve">          </w:t>
      </w:r>
      <w:r w:rsidRPr="00050BBE">
        <w:rPr>
          <w:sz w:val="28"/>
          <w:szCs w:val="28"/>
          <w:lang w:eastAsia="en-US"/>
        </w:rPr>
        <w:t xml:space="preserve">Федерации от 20.06.2020 г. №900 «О внесении изменений в государственную программу Российской Федерации «Развитие образования», постановлением Правительства Ставропольского края от 28.08.2020г. № 460-п « Об </w:t>
      </w:r>
      <w:r>
        <w:rPr>
          <w:sz w:val="28"/>
          <w:szCs w:val="28"/>
          <w:lang w:eastAsia="en-US"/>
        </w:rPr>
        <w:t xml:space="preserve">                         </w:t>
      </w:r>
      <w:r w:rsidRPr="00050BBE">
        <w:rPr>
          <w:sz w:val="28"/>
          <w:szCs w:val="28"/>
          <w:lang w:eastAsia="en-US"/>
        </w:rPr>
        <w:t>утверждении  Порядка обеспечения бесплатным горячим питанием обуча</w:t>
      </w:r>
      <w:r w:rsidRPr="00050BBE">
        <w:rPr>
          <w:sz w:val="28"/>
          <w:szCs w:val="28"/>
          <w:lang w:eastAsia="en-US"/>
        </w:rPr>
        <w:t>ю</w:t>
      </w:r>
      <w:r w:rsidRPr="00050BBE">
        <w:rPr>
          <w:sz w:val="28"/>
          <w:szCs w:val="28"/>
          <w:lang w:eastAsia="en-US"/>
        </w:rPr>
        <w:t xml:space="preserve">щихся по образовательным программам начального общего образования в государственных образовательных организациях Ставропольского края и </w:t>
      </w:r>
      <w:r>
        <w:rPr>
          <w:sz w:val="28"/>
          <w:szCs w:val="28"/>
          <w:lang w:eastAsia="en-US"/>
        </w:rPr>
        <w:t xml:space="preserve"> </w:t>
      </w:r>
      <w:r w:rsidRPr="00050BBE">
        <w:rPr>
          <w:sz w:val="28"/>
          <w:szCs w:val="28"/>
          <w:lang w:eastAsia="en-US"/>
        </w:rPr>
        <w:t>муниципальных образовательных организациях Ставропольского края или предоставления их родителям (законным представителям) денежной компе</w:t>
      </w:r>
      <w:r w:rsidRPr="00050BBE">
        <w:rPr>
          <w:sz w:val="28"/>
          <w:szCs w:val="28"/>
          <w:lang w:eastAsia="en-US"/>
        </w:rPr>
        <w:t>н</w:t>
      </w:r>
      <w:r w:rsidRPr="00050BBE">
        <w:rPr>
          <w:sz w:val="28"/>
          <w:szCs w:val="28"/>
          <w:lang w:eastAsia="en-US"/>
        </w:rPr>
        <w:t>сации его стоимости» , администрация Арзгирского муниципального района</w:t>
      </w:r>
    </w:p>
    <w:p w:rsidR="00050BBE" w:rsidRPr="00050BBE" w:rsidRDefault="00050BBE" w:rsidP="00050BBE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050BBE" w:rsidRPr="00050BBE" w:rsidRDefault="00050BBE" w:rsidP="00050BBE">
      <w:pPr>
        <w:jc w:val="both"/>
        <w:rPr>
          <w:sz w:val="28"/>
          <w:szCs w:val="28"/>
          <w:lang w:eastAsia="en-US"/>
        </w:rPr>
      </w:pPr>
      <w:r w:rsidRPr="00050BBE">
        <w:rPr>
          <w:sz w:val="28"/>
          <w:szCs w:val="28"/>
          <w:lang w:eastAsia="en-US"/>
        </w:rPr>
        <w:t>ПОСТАНОВЛЯЕТ:</w:t>
      </w:r>
    </w:p>
    <w:p w:rsidR="00050BBE" w:rsidRPr="00050BBE" w:rsidRDefault="00050BBE" w:rsidP="00050BBE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 xml:space="preserve">         </w:t>
      </w:r>
    </w:p>
    <w:p w:rsidR="00050BBE" w:rsidRPr="00050BBE" w:rsidRDefault="00050BBE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>1. Утвердить прилагаемое Примерное положение о порядке обеспеч</w:t>
      </w:r>
      <w:r w:rsidRPr="00050BBE">
        <w:rPr>
          <w:rFonts w:eastAsia="Calibri"/>
          <w:bCs/>
          <w:sz w:val="28"/>
          <w:szCs w:val="28"/>
        </w:rPr>
        <w:t>е</w:t>
      </w:r>
      <w:r w:rsidRPr="00050BBE">
        <w:rPr>
          <w:rFonts w:eastAsia="Calibri"/>
          <w:bCs/>
          <w:sz w:val="28"/>
          <w:szCs w:val="28"/>
        </w:rPr>
        <w:t>ния горячим питанием учащихся муниципальных бюджетных (казённых) общеобразовательных учреждений Арзгирского района Ставропольского края (далее - Положение).</w:t>
      </w:r>
    </w:p>
    <w:p w:rsidR="00024B5D" w:rsidRDefault="00024B5D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050BBE" w:rsidRPr="00050BBE" w:rsidRDefault="00050BBE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>2.  Отделу образования администрации Арзгирского муниципального района Ставропольского края (Подкладов) довести до сведения руководит</w:t>
      </w:r>
      <w:r w:rsidRPr="00050BBE">
        <w:rPr>
          <w:rFonts w:eastAsia="Calibri"/>
          <w:bCs/>
          <w:sz w:val="28"/>
          <w:szCs w:val="28"/>
        </w:rPr>
        <w:t>е</w:t>
      </w:r>
      <w:r w:rsidRPr="00050BBE">
        <w:rPr>
          <w:rFonts w:eastAsia="Calibri"/>
          <w:bCs/>
          <w:sz w:val="28"/>
          <w:szCs w:val="28"/>
        </w:rPr>
        <w:t>лей муниципальных бюджетных (казённых) образовательных учреждений  Арзгирского района прилагаемое Положение.</w:t>
      </w:r>
    </w:p>
    <w:p w:rsidR="00024B5D" w:rsidRDefault="00024B5D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</w:p>
    <w:p w:rsidR="00050BBE" w:rsidRPr="00050BBE" w:rsidRDefault="00050BBE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>3. Со дня вступления в силу настоящего постановления, признать утр</w:t>
      </w:r>
      <w:r w:rsidRPr="00050BBE">
        <w:rPr>
          <w:rFonts w:eastAsia="Calibri"/>
          <w:bCs/>
          <w:sz w:val="28"/>
          <w:szCs w:val="28"/>
        </w:rPr>
        <w:t>а</w:t>
      </w:r>
      <w:r w:rsidRPr="00050BBE">
        <w:rPr>
          <w:rFonts w:eastAsia="Calibri"/>
          <w:bCs/>
          <w:sz w:val="28"/>
          <w:szCs w:val="28"/>
        </w:rPr>
        <w:t xml:space="preserve">тившими силу: </w:t>
      </w:r>
    </w:p>
    <w:p w:rsidR="00050BBE" w:rsidRPr="00050BBE" w:rsidRDefault="00050BBE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 xml:space="preserve">  постановление от 08 сентября 2014 года № 532 « Об утверждении Примерного положения о порядке обеспечения горячим питанием учащихся </w:t>
      </w:r>
      <w:r w:rsidRPr="00050BBE">
        <w:rPr>
          <w:rFonts w:eastAsia="Calibri"/>
          <w:bCs/>
          <w:sz w:val="28"/>
          <w:szCs w:val="28"/>
        </w:rPr>
        <w:lastRenderedPageBreak/>
        <w:t>муниципальных бюджетных (казённых) общеобразовательных учреждений Арзгирского района Ставропольского края»;</w:t>
      </w:r>
    </w:p>
    <w:p w:rsidR="00050BBE" w:rsidRPr="00050BBE" w:rsidRDefault="00050BBE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 xml:space="preserve"> постановление от 31 августа 2015 года № 427 «О внесении изменений в Примерное положение о порядке обеспечения горячим питанием учащихся муниципальных бюджетных (казённых) общеобразовательных учреждений Арзгирского района Ставропольского края, утвержденного постановлением администрации Арзгирского муниципального района Ставропольского края № 532 от 08 сентября 2014 года»;</w:t>
      </w:r>
    </w:p>
    <w:p w:rsidR="00050BBE" w:rsidRPr="00050BBE" w:rsidRDefault="00050BBE" w:rsidP="00050BBE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050BBE">
        <w:rPr>
          <w:rFonts w:eastAsia="Calibri"/>
          <w:bCs/>
          <w:sz w:val="28"/>
          <w:szCs w:val="28"/>
        </w:rPr>
        <w:t xml:space="preserve"> постановление от 26 января 2017 года № 31 «О внесении изменений в Примерное положение о порядке обеспечения горячим питанием учащихся муниципальных бюджетных (казённых) общеобразовательных учреждений Арзгирского района Ставропольского края, утвержденного постановлением администрации Арзгирского муниципального района Ставропольского края от 08 сентября 2014 года № 532».</w:t>
      </w:r>
    </w:p>
    <w:p w:rsidR="00050BBE" w:rsidRPr="00050BBE" w:rsidRDefault="00050BBE" w:rsidP="00050BBE">
      <w:pPr>
        <w:ind w:firstLine="709"/>
        <w:jc w:val="both"/>
        <w:rPr>
          <w:sz w:val="28"/>
          <w:szCs w:val="28"/>
          <w:lang w:eastAsia="en-US"/>
        </w:rPr>
      </w:pPr>
    </w:p>
    <w:p w:rsidR="00050BBE" w:rsidRPr="00050BBE" w:rsidRDefault="00050BBE" w:rsidP="00050BBE">
      <w:pPr>
        <w:ind w:firstLine="709"/>
        <w:jc w:val="both"/>
        <w:rPr>
          <w:sz w:val="28"/>
          <w:szCs w:val="28"/>
          <w:lang w:eastAsia="en-US"/>
        </w:rPr>
      </w:pPr>
      <w:r w:rsidRPr="00050BBE">
        <w:rPr>
          <w:sz w:val="28"/>
          <w:szCs w:val="28"/>
          <w:lang w:eastAsia="en-US"/>
        </w:rPr>
        <w:t>4.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Ковалеву Е. В.</w:t>
      </w:r>
    </w:p>
    <w:p w:rsidR="00050BBE" w:rsidRPr="00050BBE" w:rsidRDefault="00050BBE" w:rsidP="00050BBE">
      <w:pPr>
        <w:ind w:firstLine="709"/>
        <w:jc w:val="both"/>
        <w:rPr>
          <w:sz w:val="28"/>
          <w:szCs w:val="28"/>
          <w:lang w:eastAsia="en-US"/>
        </w:rPr>
      </w:pPr>
    </w:p>
    <w:p w:rsidR="00050BBE" w:rsidRPr="00050BBE" w:rsidRDefault="00050BBE" w:rsidP="00050BBE">
      <w:pPr>
        <w:ind w:firstLine="709"/>
        <w:jc w:val="both"/>
        <w:rPr>
          <w:sz w:val="28"/>
          <w:szCs w:val="28"/>
          <w:lang w:eastAsia="en-US"/>
        </w:rPr>
      </w:pPr>
      <w:r w:rsidRPr="00050BBE">
        <w:rPr>
          <w:spacing w:val="-2"/>
          <w:sz w:val="28"/>
          <w:szCs w:val="28"/>
          <w:lang w:eastAsia="en-US"/>
        </w:rPr>
        <w:t>5.</w:t>
      </w:r>
      <w:r w:rsidRPr="00050BBE">
        <w:rPr>
          <w:rFonts w:ascii="Calibri" w:hAnsi="Calibri"/>
          <w:sz w:val="22"/>
          <w:szCs w:val="22"/>
          <w:lang w:eastAsia="en-US"/>
        </w:rPr>
        <w:t xml:space="preserve"> </w:t>
      </w:r>
      <w:r w:rsidRPr="00050BBE">
        <w:rPr>
          <w:spacing w:val="-2"/>
          <w:sz w:val="28"/>
          <w:szCs w:val="28"/>
          <w:lang w:eastAsia="en-US"/>
        </w:rPr>
        <w:t>Настоящее постановление подлежит официальному опубликованию (обнародованию) и вступает в законную силу с 01.09.2020 г.</w:t>
      </w:r>
    </w:p>
    <w:p w:rsidR="008921C7" w:rsidRDefault="008921C7" w:rsidP="00FE7FA3">
      <w:pPr>
        <w:spacing w:line="240" w:lineRule="exact"/>
        <w:jc w:val="both"/>
        <w:rPr>
          <w:sz w:val="28"/>
          <w:szCs w:val="28"/>
        </w:rPr>
      </w:pPr>
    </w:p>
    <w:p w:rsidR="008921C7" w:rsidRDefault="008921C7" w:rsidP="00FE7FA3">
      <w:pPr>
        <w:spacing w:line="240" w:lineRule="exact"/>
        <w:jc w:val="both"/>
        <w:rPr>
          <w:sz w:val="28"/>
          <w:szCs w:val="28"/>
        </w:rPr>
      </w:pPr>
    </w:p>
    <w:p w:rsidR="00CA1B68" w:rsidRDefault="00CA1B68" w:rsidP="00FE7FA3">
      <w:pPr>
        <w:spacing w:line="240" w:lineRule="exact"/>
        <w:jc w:val="both"/>
        <w:rPr>
          <w:sz w:val="28"/>
          <w:szCs w:val="28"/>
        </w:rPr>
      </w:pPr>
    </w:p>
    <w:p w:rsidR="00050BBE" w:rsidRDefault="00050BBE" w:rsidP="00FE7FA3">
      <w:pPr>
        <w:spacing w:line="240" w:lineRule="exact"/>
        <w:jc w:val="both"/>
        <w:rPr>
          <w:sz w:val="28"/>
          <w:szCs w:val="28"/>
        </w:rPr>
      </w:pPr>
    </w:p>
    <w:p w:rsidR="00050BBE" w:rsidRDefault="00050BBE" w:rsidP="00FE7FA3">
      <w:pPr>
        <w:spacing w:line="240" w:lineRule="exact"/>
        <w:jc w:val="both"/>
        <w:rPr>
          <w:sz w:val="28"/>
          <w:szCs w:val="28"/>
        </w:rPr>
      </w:pPr>
    </w:p>
    <w:p w:rsidR="00050BBE" w:rsidRDefault="00050BBE" w:rsidP="00FE7FA3">
      <w:pPr>
        <w:spacing w:line="240" w:lineRule="exact"/>
        <w:jc w:val="both"/>
        <w:rPr>
          <w:sz w:val="28"/>
          <w:szCs w:val="28"/>
        </w:rPr>
      </w:pPr>
    </w:p>
    <w:p w:rsidR="008921C7" w:rsidRDefault="008921C7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3213CF" w:rsidRPr="003213CF" w:rsidRDefault="003213CF" w:rsidP="003213CF">
      <w:pPr>
        <w:spacing w:line="240" w:lineRule="exact"/>
        <w:jc w:val="both"/>
        <w:rPr>
          <w:sz w:val="28"/>
        </w:rPr>
      </w:pPr>
    </w:p>
    <w:p w:rsidR="003213CF" w:rsidRDefault="003213CF" w:rsidP="003213CF">
      <w:pPr>
        <w:spacing w:line="240" w:lineRule="exact"/>
        <w:jc w:val="both"/>
        <w:rPr>
          <w:sz w:val="28"/>
        </w:rPr>
      </w:pPr>
    </w:p>
    <w:sectPr w:rsidR="003213CF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CB5" w:rsidRDefault="00BB7CB5" w:rsidP="00134342">
      <w:r>
        <w:separator/>
      </w:r>
    </w:p>
  </w:endnote>
  <w:endnote w:type="continuationSeparator" w:id="0">
    <w:p w:rsidR="00BB7CB5" w:rsidRDefault="00BB7CB5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CB5" w:rsidRDefault="00BB7CB5" w:rsidP="00134342">
      <w:r>
        <w:separator/>
      </w:r>
    </w:p>
  </w:footnote>
  <w:footnote w:type="continuationSeparator" w:id="0">
    <w:p w:rsidR="00BB7CB5" w:rsidRDefault="00BB7CB5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DC47B3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4C2D1C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7750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B5D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0BB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2D1C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4206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6FAF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B7CB5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1F5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5754A"/>
    <w:rsid w:val="00D60109"/>
    <w:rsid w:val="00D64128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143"/>
    <w:rsid w:val="00DC47B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15790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7451-E5B8-41D1-AF3C-2FE3D4FE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144</cp:revision>
  <cp:lastPrinted>2020-09-03T06:39:00Z</cp:lastPrinted>
  <dcterms:created xsi:type="dcterms:W3CDTF">2019-05-08T07:07:00Z</dcterms:created>
  <dcterms:modified xsi:type="dcterms:W3CDTF">2020-09-03T11:55:00Z</dcterms:modified>
</cp:coreProperties>
</file>